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6D19B3" w:rsidRDefault="00550CC1" w:rsidP="006D19B3">
      <w:pPr>
        <w:jc w:val="center"/>
        <w:rPr>
          <w:sz w:val="36"/>
          <w:szCs w:val="36"/>
          <w:lang w:val="de-AT"/>
        </w:rPr>
      </w:pPr>
      <w:r w:rsidRPr="006D19B3">
        <w:rPr>
          <w:sz w:val="36"/>
          <w:szCs w:val="36"/>
          <w:lang w:val="de-AT"/>
        </w:rPr>
        <w:t xml:space="preserve">Sprachspiele </w:t>
      </w:r>
      <w:r w:rsidR="006D19B3">
        <w:rPr>
          <w:sz w:val="36"/>
          <w:szCs w:val="36"/>
          <w:lang w:val="de-AT"/>
        </w:rPr>
        <w:t>1</w:t>
      </w:r>
    </w:p>
    <w:p w:rsidR="00550CC1" w:rsidRDefault="00550CC1">
      <w:pPr>
        <w:rPr>
          <w:lang w:val="de-AT"/>
        </w:rPr>
      </w:pPr>
    </w:p>
    <w:p w:rsidR="006D19B3" w:rsidRDefault="006D19B3">
      <w:pPr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>Da Feicht-Franzl-</w:t>
      </w:r>
      <w:proofErr w:type="spellStart"/>
      <w:r>
        <w:rPr>
          <w:lang w:val="de-AT"/>
        </w:rPr>
        <w:t>Vejda</w:t>
      </w:r>
      <w:proofErr w:type="spellEnd"/>
      <w:r>
        <w:rPr>
          <w:lang w:val="de-AT"/>
        </w:rPr>
        <w:t xml:space="preserve"> fiat `n </w:t>
      </w:r>
      <w:proofErr w:type="spellStart"/>
      <w:r>
        <w:rPr>
          <w:lang w:val="de-AT"/>
        </w:rPr>
        <w:t>Philipovitsch-Ferdl-Vejda</w:t>
      </w:r>
      <w:proofErr w:type="spellEnd"/>
      <w:r>
        <w:rPr>
          <w:lang w:val="de-AT"/>
        </w:rPr>
        <w:t xml:space="preserve"> </w:t>
      </w: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 xml:space="preserve">vier </w:t>
      </w:r>
      <w:proofErr w:type="spellStart"/>
      <w:r>
        <w:rPr>
          <w:lang w:val="de-AT"/>
        </w:rPr>
        <w:t>vulli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Fartl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Fuida</w:t>
      </w:r>
      <w:proofErr w:type="spellEnd"/>
      <w:r>
        <w:rPr>
          <w:lang w:val="de-AT"/>
        </w:rPr>
        <w:t xml:space="preserve"> </w:t>
      </w:r>
      <w:proofErr w:type="spellStart"/>
      <w:proofErr w:type="gramStart"/>
      <w:r>
        <w:rPr>
          <w:lang w:val="de-AT"/>
        </w:rPr>
        <w:t>furt</w:t>
      </w:r>
      <w:proofErr w:type="spellEnd"/>
      <w:proofErr w:type="gramEnd"/>
      <w:r>
        <w:rPr>
          <w:lang w:val="de-AT"/>
        </w:rPr>
        <w:t>.</w:t>
      </w:r>
    </w:p>
    <w:p w:rsidR="005206ED" w:rsidRDefault="005206ED" w:rsidP="00101D2D">
      <w:pPr>
        <w:ind w:left="2977"/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>(aus Sieggraben)</w:t>
      </w:r>
    </w:p>
    <w:p w:rsidR="00550CC1" w:rsidRDefault="00550CC1" w:rsidP="00101D2D">
      <w:pPr>
        <w:ind w:left="2977"/>
        <w:rPr>
          <w:lang w:val="de-AT"/>
        </w:rPr>
      </w:pPr>
    </w:p>
    <w:p w:rsidR="005206ED" w:rsidRDefault="005206ED" w:rsidP="00101D2D">
      <w:pPr>
        <w:ind w:left="2977"/>
        <w:rPr>
          <w:lang w:val="de-AT"/>
        </w:rPr>
      </w:pPr>
    </w:p>
    <w:p w:rsidR="005206ED" w:rsidRDefault="005206ED" w:rsidP="00101D2D">
      <w:pPr>
        <w:ind w:left="2977"/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 xml:space="preserve">Da </w:t>
      </w:r>
      <w:proofErr w:type="spellStart"/>
      <w:r>
        <w:rPr>
          <w:lang w:val="de-AT"/>
        </w:rPr>
        <w:t>Diawa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Tauni</w:t>
      </w:r>
      <w:proofErr w:type="spellEnd"/>
      <w:r>
        <w:rPr>
          <w:lang w:val="de-AT"/>
        </w:rPr>
        <w:t xml:space="preserve"> </w:t>
      </w:r>
      <w:proofErr w:type="gramStart"/>
      <w:r>
        <w:rPr>
          <w:lang w:val="de-AT"/>
        </w:rPr>
        <w:t>tragt</w:t>
      </w:r>
      <w:proofErr w:type="gramEnd"/>
      <w:r>
        <w:rPr>
          <w:lang w:val="de-AT"/>
        </w:rPr>
        <w:t xml:space="preserve"> durch das Dorf </w:t>
      </w:r>
      <w:proofErr w:type="spellStart"/>
      <w:r>
        <w:rPr>
          <w:lang w:val="de-AT"/>
        </w:rPr>
        <w:t>Dörfl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Drischl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dur</w:t>
      </w:r>
      <w:r w:rsidR="005206ED">
        <w:rPr>
          <w:lang w:val="de-AT"/>
        </w:rPr>
        <w:t>i</w:t>
      </w:r>
      <w:proofErr w:type="spellEnd"/>
      <w:r>
        <w:rPr>
          <w:lang w:val="de-AT"/>
        </w:rPr>
        <w:t>,</w:t>
      </w: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>da</w:t>
      </w:r>
      <w:r w:rsidR="005206ED">
        <w:rPr>
          <w:lang w:val="de-AT"/>
        </w:rPr>
        <w:t>ss</w:t>
      </w:r>
      <w:r>
        <w:rPr>
          <w:lang w:val="de-AT"/>
        </w:rPr>
        <w:t xml:space="preserve"> die </w:t>
      </w:r>
      <w:proofErr w:type="spellStart"/>
      <w:r>
        <w:rPr>
          <w:lang w:val="de-AT"/>
        </w:rPr>
        <w:t>Dörfla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dasegn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da </w:t>
      </w:r>
      <w:proofErr w:type="spellStart"/>
      <w:r>
        <w:rPr>
          <w:lang w:val="de-AT"/>
        </w:rPr>
        <w:t>Diawa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Tauni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dreschn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tuit</w:t>
      </w:r>
      <w:proofErr w:type="spellEnd"/>
      <w:r>
        <w:rPr>
          <w:lang w:val="de-AT"/>
        </w:rPr>
        <w:t>.</w:t>
      </w:r>
    </w:p>
    <w:p w:rsidR="005206ED" w:rsidRDefault="005206ED" w:rsidP="00101D2D">
      <w:pPr>
        <w:ind w:left="2977"/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Dörfl</w:t>
      </w:r>
      <w:proofErr w:type="spellEnd"/>
      <w:r>
        <w:rPr>
          <w:lang w:val="de-AT"/>
        </w:rPr>
        <w:t>)</w:t>
      </w:r>
    </w:p>
    <w:p w:rsidR="00550CC1" w:rsidRDefault="00550CC1" w:rsidP="00101D2D">
      <w:pPr>
        <w:ind w:left="2977"/>
        <w:rPr>
          <w:lang w:val="de-AT"/>
        </w:rPr>
      </w:pPr>
    </w:p>
    <w:p w:rsidR="005206ED" w:rsidRDefault="005206ED" w:rsidP="00101D2D">
      <w:pPr>
        <w:ind w:left="2977"/>
        <w:rPr>
          <w:lang w:val="de-AT"/>
        </w:rPr>
      </w:pPr>
    </w:p>
    <w:p w:rsidR="005206ED" w:rsidRDefault="005206ED" w:rsidP="00101D2D">
      <w:pPr>
        <w:ind w:left="2977"/>
        <w:rPr>
          <w:lang w:val="de-AT"/>
        </w:rPr>
      </w:pPr>
    </w:p>
    <w:p w:rsidR="00550CC1" w:rsidRDefault="005206ED" w:rsidP="00101D2D">
      <w:pPr>
        <w:ind w:left="2977"/>
        <w:rPr>
          <w:lang w:val="de-AT"/>
        </w:rPr>
      </w:pPr>
      <w:r>
        <w:rPr>
          <w:lang w:val="de-AT"/>
        </w:rPr>
        <w:t xml:space="preserve">Der dicke, dumme </w:t>
      </w:r>
      <w:proofErr w:type="spellStart"/>
      <w:r>
        <w:rPr>
          <w:lang w:val="de-AT"/>
        </w:rPr>
        <w:t>Teufl</w:t>
      </w:r>
      <w:proofErr w:type="spellEnd"/>
      <w:r>
        <w:rPr>
          <w:lang w:val="de-AT"/>
        </w:rPr>
        <w:t xml:space="preserve"> </w:t>
      </w:r>
      <w:proofErr w:type="gramStart"/>
      <w:r w:rsidR="00550CC1">
        <w:rPr>
          <w:lang w:val="de-AT"/>
        </w:rPr>
        <w:t>tragt</w:t>
      </w:r>
      <w:proofErr w:type="gramEnd"/>
      <w:r w:rsidR="00550CC1">
        <w:rPr>
          <w:lang w:val="de-AT"/>
        </w:rPr>
        <w:t xml:space="preserve"> </w:t>
      </w: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>den dü</w:t>
      </w:r>
      <w:r w:rsidR="006D19B3">
        <w:rPr>
          <w:lang w:val="de-AT"/>
        </w:rPr>
        <w:t>n</w:t>
      </w:r>
      <w:r>
        <w:rPr>
          <w:lang w:val="de-AT"/>
        </w:rPr>
        <w:t xml:space="preserve">nen, dummen </w:t>
      </w:r>
      <w:proofErr w:type="spellStart"/>
      <w:r>
        <w:rPr>
          <w:lang w:val="de-AT"/>
        </w:rPr>
        <w:t>Teufl</w:t>
      </w:r>
      <w:proofErr w:type="spellEnd"/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 xml:space="preserve">durch das dicke </w:t>
      </w:r>
      <w:proofErr w:type="spellStart"/>
      <w:r>
        <w:rPr>
          <w:lang w:val="de-AT"/>
        </w:rPr>
        <w:t>Teuflstor</w:t>
      </w:r>
      <w:proofErr w:type="spellEnd"/>
      <w:r>
        <w:rPr>
          <w:lang w:val="de-AT"/>
        </w:rPr>
        <w:t xml:space="preserve"> durch.</w:t>
      </w:r>
    </w:p>
    <w:p w:rsidR="005206ED" w:rsidRDefault="005206ED" w:rsidP="00101D2D">
      <w:pPr>
        <w:ind w:left="2977"/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>(aus Steinfurt)</w:t>
      </w:r>
    </w:p>
    <w:p w:rsidR="00550CC1" w:rsidRDefault="00550CC1" w:rsidP="00101D2D">
      <w:pPr>
        <w:ind w:left="2977"/>
        <w:rPr>
          <w:lang w:val="de-AT"/>
        </w:rPr>
      </w:pPr>
    </w:p>
    <w:p w:rsidR="005206ED" w:rsidRDefault="005206ED" w:rsidP="00101D2D">
      <w:pPr>
        <w:ind w:left="2977"/>
        <w:rPr>
          <w:lang w:val="de-AT"/>
        </w:rPr>
      </w:pPr>
    </w:p>
    <w:p w:rsidR="005206ED" w:rsidRDefault="005206ED" w:rsidP="00101D2D">
      <w:pPr>
        <w:ind w:left="2977"/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proofErr w:type="spellStart"/>
      <w:r>
        <w:rPr>
          <w:lang w:val="de-AT"/>
        </w:rPr>
        <w:t>Koa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kloans</w:t>
      </w:r>
      <w:proofErr w:type="spellEnd"/>
      <w:r>
        <w:rPr>
          <w:lang w:val="de-AT"/>
        </w:rPr>
        <w:t xml:space="preserve"> Kind kann </w:t>
      </w:r>
      <w:proofErr w:type="spellStart"/>
      <w:r>
        <w:rPr>
          <w:lang w:val="de-AT"/>
        </w:rPr>
        <w:t>kann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Kerschtnkern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kiefeln</w:t>
      </w:r>
      <w:proofErr w:type="spellEnd"/>
      <w:r>
        <w:rPr>
          <w:lang w:val="de-AT"/>
        </w:rPr>
        <w:t>.</w:t>
      </w:r>
    </w:p>
    <w:p w:rsidR="005206ED" w:rsidRDefault="005206ED" w:rsidP="00101D2D">
      <w:pPr>
        <w:ind w:left="2977"/>
        <w:rPr>
          <w:lang w:val="de-AT"/>
        </w:rPr>
      </w:pPr>
    </w:p>
    <w:p w:rsidR="00550CC1" w:rsidRDefault="00550CC1" w:rsidP="00101D2D">
      <w:pPr>
        <w:ind w:left="2977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Pinkafeld</w:t>
      </w:r>
      <w:proofErr w:type="spellEnd"/>
      <w:r>
        <w:rPr>
          <w:lang w:val="de-AT"/>
        </w:rPr>
        <w:t>)</w:t>
      </w:r>
    </w:p>
    <w:p w:rsidR="006D19B3" w:rsidRDefault="006D19B3" w:rsidP="00101D2D">
      <w:pPr>
        <w:ind w:left="2977"/>
        <w:rPr>
          <w:lang w:val="de-AT"/>
        </w:rPr>
      </w:pPr>
    </w:p>
    <w:p w:rsidR="006D19B3" w:rsidRDefault="006D19B3">
      <w:pPr>
        <w:rPr>
          <w:lang w:val="de-AT"/>
        </w:rPr>
      </w:pPr>
    </w:p>
    <w:p w:rsidR="006D19B3" w:rsidRDefault="006D19B3">
      <w:pPr>
        <w:rPr>
          <w:lang w:val="de-AT"/>
        </w:rPr>
      </w:pPr>
      <w:r>
        <w:rPr>
          <w:lang w:val="de-AT"/>
        </w:rPr>
        <w:t>Riedl-Klier, Kinder</w:t>
      </w:r>
      <w:r w:rsidR="00101D2D">
        <w:rPr>
          <w:lang w:val="de-AT"/>
        </w:rPr>
        <w:t>lieder, S. 102f</w:t>
      </w: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D46192" w:rsidRDefault="005206ED">
      <w:pPr>
        <w:rPr>
          <w:lang w:val="de-AT"/>
        </w:rPr>
      </w:pPr>
      <w:r>
        <w:rPr>
          <w:lang w:val="de-AT"/>
        </w:rPr>
        <w:t>Mit einiger Phantasie kann man solche Schnellsp</w:t>
      </w:r>
      <w:r w:rsidR="00D46192">
        <w:rPr>
          <w:lang w:val="de-AT"/>
        </w:rPr>
        <w:t>rechreime auch selbst erfinden.</w:t>
      </w:r>
    </w:p>
    <w:p w:rsidR="00324130" w:rsidRDefault="005206ED">
      <w:pPr>
        <w:rPr>
          <w:lang w:val="de-AT"/>
        </w:rPr>
      </w:pPr>
      <w:r>
        <w:rPr>
          <w:lang w:val="de-AT"/>
        </w:rPr>
        <w:t xml:space="preserve">Die Sprüche überliefern auch die alten Mundarten des Burgenlandes, die beinahe von Ort zu Ort verschieden klingen. Auf diese Phänomene sollte man anhand der traditionellen Kinderreime und – spiele </w:t>
      </w:r>
      <w:r w:rsidR="00D46192">
        <w:rPr>
          <w:lang w:val="de-AT"/>
        </w:rPr>
        <w:t>aufmerksam machen.</w:t>
      </w: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  <w:bookmarkStart w:id="0" w:name="_GoBack"/>
      <w:bookmarkEnd w:id="0"/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324130" w:rsidRDefault="00324130">
      <w:pPr>
        <w:rPr>
          <w:lang w:val="de-AT"/>
        </w:rPr>
      </w:pPr>
    </w:p>
    <w:p w:rsidR="00550CC1" w:rsidRPr="00550CC1" w:rsidRDefault="00324130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CC1" w:rsidRPr="00550C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C1"/>
    <w:rsid w:val="00101D2D"/>
    <w:rsid w:val="00324130"/>
    <w:rsid w:val="004945D3"/>
    <w:rsid w:val="005206ED"/>
    <w:rsid w:val="00550CC1"/>
    <w:rsid w:val="006D19B3"/>
    <w:rsid w:val="00D46192"/>
    <w:rsid w:val="00DC244F"/>
    <w:rsid w:val="00F52F07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6</cp:revision>
  <cp:lastPrinted>2020-03-06T08:10:00Z</cp:lastPrinted>
  <dcterms:created xsi:type="dcterms:W3CDTF">2019-07-30T14:47:00Z</dcterms:created>
  <dcterms:modified xsi:type="dcterms:W3CDTF">2020-03-06T08:25:00Z</dcterms:modified>
</cp:coreProperties>
</file>